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F1" w:rsidRDefault="003004F1" w:rsidP="003004F1">
      <w:pPr>
        <w:widowControl w:val="0"/>
        <w:jc w:val="center"/>
        <w:rPr>
          <w:b/>
          <w:sz w:val="28"/>
        </w:rPr>
      </w:pPr>
    </w:p>
    <w:p w:rsidR="003004F1" w:rsidRDefault="00690075" w:rsidP="003004F1">
      <w:pPr>
        <w:widowControl w:val="0"/>
        <w:jc w:val="center"/>
        <w:rPr>
          <w:b/>
          <w:sz w:val="28"/>
        </w:rPr>
      </w:pPr>
      <w:r w:rsidRPr="00690075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pt;margin-top:9.5pt;width:450pt;height:46.5pt;z-index:251664384">
            <v:textbox>
              <w:txbxContent>
                <w:p w:rsidR="003004F1" w:rsidRPr="003004F1" w:rsidRDefault="003004F1" w:rsidP="003004F1">
                  <w:pPr>
                    <w:rPr>
                      <w:sz w:val="12"/>
                      <w:szCs w:val="12"/>
                    </w:rPr>
                  </w:pPr>
                </w:p>
                <w:p w:rsidR="003004F1" w:rsidRDefault="003004F1" w:rsidP="003004F1">
                  <w:pPr>
                    <w:rPr>
                      <w:u w:val="single"/>
                    </w:rPr>
                  </w:pPr>
                  <w:r>
                    <w:t xml:space="preserve">Names: </w:t>
                  </w:r>
                  <w:r>
                    <w:rPr>
                      <w:u w:val="single"/>
                    </w:rPr>
                    <w:t xml:space="preserve">                                             /                                                        /                                                   /</w:t>
                  </w:r>
                </w:p>
              </w:txbxContent>
            </v:textbox>
          </v:shape>
        </w:pict>
      </w:r>
    </w:p>
    <w:p w:rsidR="003004F1" w:rsidRDefault="003004F1" w:rsidP="003004F1">
      <w:pPr>
        <w:widowControl w:val="0"/>
        <w:jc w:val="center"/>
        <w:rPr>
          <w:b/>
          <w:sz w:val="28"/>
        </w:rPr>
      </w:pPr>
    </w:p>
    <w:p w:rsidR="003004F1" w:rsidRPr="00BA189B" w:rsidRDefault="00690075" w:rsidP="003004F1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A189B">
        <w:rPr>
          <w:rFonts w:ascii="Times New Roman" w:hAnsi="Times New Roman" w:cs="Times New Roman"/>
          <w:b/>
          <w:sz w:val="28"/>
        </w:rPr>
        <w:fldChar w:fldCharType="begin"/>
      </w:r>
      <w:r w:rsidR="003004F1" w:rsidRPr="00BA189B">
        <w:rPr>
          <w:rFonts w:ascii="Times New Roman" w:hAnsi="Times New Roman" w:cs="Times New Roman"/>
          <w:b/>
          <w:sz w:val="28"/>
        </w:rPr>
        <w:instrText xml:space="preserve"> SEQ CHAPTER \h \r 1</w:instrText>
      </w:r>
      <w:r w:rsidRPr="00BA189B">
        <w:rPr>
          <w:rFonts w:ascii="Times New Roman" w:hAnsi="Times New Roman" w:cs="Times New Roman"/>
          <w:b/>
          <w:sz w:val="28"/>
        </w:rPr>
        <w:fldChar w:fldCharType="end"/>
      </w:r>
      <w:r w:rsidR="003004F1" w:rsidRPr="00BA189B">
        <w:rPr>
          <w:rFonts w:ascii="Times New Roman" w:hAnsi="Times New Roman" w:cs="Times New Roman"/>
          <w:b/>
          <w:sz w:val="28"/>
        </w:rPr>
        <w:t>CHAPTER 9-4</w:t>
      </w:r>
    </w:p>
    <w:p w:rsidR="00215125" w:rsidRPr="00BA189B" w:rsidRDefault="00E878B6" w:rsidP="003004F1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A189B">
        <w:rPr>
          <w:rFonts w:ascii="Times New Roman" w:hAnsi="Times New Roman" w:cs="Times New Roman"/>
          <w:b/>
          <w:sz w:val="32"/>
        </w:rPr>
        <w:t>Modular Programming</w:t>
      </w:r>
    </w:p>
    <w:p w:rsidR="00E878B6" w:rsidRPr="00BA189B" w:rsidRDefault="00E878B6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 xml:space="preserve">A fundamental principle of programming (and problem solving) is to break the job into manageable pieces.  As we write code to solve more complicated problems, it will become very important to </w:t>
      </w:r>
      <w:r w:rsidR="00325ADA" w:rsidRPr="00BA189B">
        <w:rPr>
          <w:rFonts w:ascii="Times New Roman" w:hAnsi="Times New Roman" w:cs="Times New Roman"/>
        </w:rPr>
        <w:t>write modular programs, which means we’ll have</w:t>
      </w:r>
      <w:r w:rsidRPr="00BA189B">
        <w:rPr>
          <w:rFonts w:ascii="Times New Roman" w:hAnsi="Times New Roman" w:cs="Times New Roman"/>
        </w:rPr>
        <w:t xml:space="preserve"> lots of smaller programs for specific jobs which can be re-used by higher level programs.  </w:t>
      </w:r>
    </w:p>
    <w:p w:rsidR="00E878B6" w:rsidRPr="00BA189B" w:rsidRDefault="00E878B6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 xml:space="preserve">Your task is to write a program called </w:t>
      </w:r>
      <w:r w:rsidRPr="00BA189B">
        <w:rPr>
          <w:rFonts w:ascii="Times New Roman" w:hAnsi="Times New Roman" w:cs="Times New Roman"/>
          <w:b/>
        </w:rPr>
        <w:t>house</w:t>
      </w:r>
      <w:r w:rsidRPr="00BA189B">
        <w:rPr>
          <w:rFonts w:ascii="Times New Roman" w:hAnsi="Times New Roman" w:cs="Times New Roman"/>
        </w:rPr>
        <w:t xml:space="preserve"> which will (not surprisingly) draw a simple rectangular house with a triangular roof</w:t>
      </w:r>
      <w:r w:rsidR="00C4016B" w:rsidRPr="00BA189B">
        <w:rPr>
          <w:rFonts w:ascii="Times New Roman" w:hAnsi="Times New Roman" w:cs="Times New Roman"/>
        </w:rPr>
        <w:t>, rectangular windows and doors.</w:t>
      </w:r>
      <w:r w:rsidR="00BD45B2" w:rsidRPr="00BA189B">
        <w:rPr>
          <w:rFonts w:ascii="Times New Roman" w:hAnsi="Times New Roman" w:cs="Times New Roman"/>
        </w:rPr>
        <w:t xml:space="preserve">  Normally it is much better to work through a worksheet together, but in this case, you might want to carefully read the whole assignment, </w:t>
      </w:r>
      <w:r w:rsidR="00325ADA" w:rsidRPr="00BA189B">
        <w:rPr>
          <w:rFonts w:ascii="Times New Roman" w:hAnsi="Times New Roman" w:cs="Times New Roman"/>
        </w:rPr>
        <w:t>and then</w:t>
      </w:r>
      <w:r w:rsidR="00BD45B2" w:rsidRPr="00BA189B">
        <w:rPr>
          <w:rFonts w:ascii="Times New Roman" w:hAnsi="Times New Roman" w:cs="Times New Roman"/>
        </w:rPr>
        <w:t xml:space="preserve"> have each group member work on a different smaller piece. </w:t>
      </w:r>
    </w:p>
    <w:p w:rsidR="00C4016B" w:rsidRPr="00BA189B" w:rsidRDefault="00C4016B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>First write a program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 xml:space="preserve">to </w:t>
      </w:r>
      <w:proofErr w:type="gramStart"/>
      <w:r w:rsidRPr="00BA189B">
        <w:rPr>
          <w:rFonts w:ascii="Times New Roman" w:hAnsi="Times New Roman" w:cs="Times New Roman"/>
          <w:b/>
        </w:rPr>
        <w:t>rectangle</w:t>
      </w:r>
      <w:r w:rsidRPr="00BA189B">
        <w:rPr>
          <w:rFonts w:ascii="Times New Roman" w:hAnsi="Times New Roman" w:cs="Times New Roman"/>
        </w:rPr>
        <w:t xml:space="preserve">  :</w:t>
      </w:r>
      <w:r w:rsidR="004A634B" w:rsidRPr="00BA189B">
        <w:rPr>
          <w:rFonts w:ascii="Times New Roman" w:hAnsi="Times New Roman" w:cs="Times New Roman"/>
        </w:rPr>
        <w:t>width</w:t>
      </w:r>
      <w:proofErr w:type="gramEnd"/>
      <w:r w:rsidR="004A634B" w:rsidRPr="00BA189B">
        <w:rPr>
          <w:rFonts w:ascii="Times New Roman" w:hAnsi="Times New Roman" w:cs="Times New Roman"/>
        </w:rPr>
        <w:t>: height</w:t>
      </w:r>
      <w:r w:rsidRPr="00BA189B">
        <w:rPr>
          <w:rFonts w:ascii="Times New Roman" w:hAnsi="Times New Roman" w:cs="Times New Roman"/>
        </w:rPr>
        <w:t xml:space="preserve">  :x  :y</w:t>
      </w:r>
      <w:r w:rsidRPr="00BA189B">
        <w:rPr>
          <w:rFonts w:ascii="Times New Roman" w:hAnsi="Times New Roman" w:cs="Times New Roman"/>
        </w:rPr>
        <w:br/>
        <w:t>that draws a rectangle with given width and height starting at (x,y).  You can decide which corner of the rectangle (x</w:t>
      </w:r>
      <w:proofErr w:type="gramStart"/>
      <w:r w:rsidRPr="00BA189B">
        <w:rPr>
          <w:rFonts w:ascii="Times New Roman" w:hAnsi="Times New Roman" w:cs="Times New Roman"/>
        </w:rPr>
        <w:t>,y</w:t>
      </w:r>
      <w:proofErr w:type="gramEnd"/>
      <w:r w:rsidRPr="00BA189B">
        <w:rPr>
          <w:rFonts w:ascii="Times New Roman" w:hAnsi="Times New Roman" w:cs="Times New Roman"/>
        </w:rPr>
        <w:t>) will be.  (In other words, you can move to (x</w:t>
      </w:r>
      <w:proofErr w:type="gramStart"/>
      <w:r w:rsidRPr="00BA189B">
        <w:rPr>
          <w:rFonts w:ascii="Times New Roman" w:hAnsi="Times New Roman" w:cs="Times New Roman"/>
        </w:rPr>
        <w:t>,y</w:t>
      </w:r>
      <w:proofErr w:type="gramEnd"/>
      <w:r w:rsidRPr="00BA189B">
        <w:rPr>
          <w:rFonts w:ascii="Times New Roman" w:hAnsi="Times New Roman" w:cs="Times New Roman"/>
        </w:rPr>
        <w:t xml:space="preserve">) then go up or down etc, just be sure to remember which way you decided to do it.)  Copy your program and a picture of 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>1. A rectangle with width 75, height 50, starting at (200,100)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>2.  A rectangle with width 200, height 25, starting at (-250, -50)</w:t>
      </w:r>
    </w:p>
    <w:p w:rsidR="00D672A3" w:rsidRPr="00BA189B" w:rsidRDefault="00690075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  <w:noProof/>
          <w:lang w:eastAsia="zh-TW"/>
        </w:rPr>
        <w:pict>
          <v:shape id="_x0000_s1026" type="#_x0000_t202" style="position:absolute;margin-left:22.5pt;margin-top:5.65pt;width:414pt;height:183.4pt;z-index:251660288;mso-width-relative:margin;mso-height-relative:margin">
            <v:textbox>
              <w:txbxContent>
                <w:p w:rsidR="00D672A3" w:rsidRDefault="00D672A3"/>
              </w:txbxContent>
            </v:textbox>
          </v:shape>
        </w:pict>
      </w: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D672A3" w:rsidRPr="00BA189B" w:rsidRDefault="00D672A3">
      <w:pPr>
        <w:rPr>
          <w:rFonts w:ascii="Times New Roman" w:hAnsi="Times New Roman" w:cs="Times New Roman"/>
        </w:rPr>
      </w:pPr>
    </w:p>
    <w:p w:rsidR="003011BC" w:rsidRDefault="003011BC">
      <w:pPr>
        <w:rPr>
          <w:rFonts w:ascii="Times New Roman" w:hAnsi="Times New Roman" w:cs="Times New Roman"/>
        </w:rPr>
      </w:pPr>
    </w:p>
    <w:p w:rsidR="003011BC" w:rsidRDefault="003011BC">
      <w:pPr>
        <w:rPr>
          <w:rFonts w:ascii="Times New Roman" w:hAnsi="Times New Roman" w:cs="Times New Roman"/>
        </w:rPr>
      </w:pPr>
    </w:p>
    <w:p w:rsidR="004A634B" w:rsidRPr="00BA189B" w:rsidRDefault="004A634B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>In the same way, write a program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 xml:space="preserve">to </w:t>
      </w:r>
      <w:proofErr w:type="gramStart"/>
      <w:r w:rsidRPr="00BA189B">
        <w:rPr>
          <w:rFonts w:ascii="Times New Roman" w:hAnsi="Times New Roman" w:cs="Times New Roman"/>
          <w:b/>
        </w:rPr>
        <w:t>triangle</w:t>
      </w:r>
      <w:r w:rsidRPr="00BA189B">
        <w:rPr>
          <w:rFonts w:ascii="Times New Roman" w:hAnsi="Times New Roman" w:cs="Times New Roman"/>
        </w:rPr>
        <w:t xml:space="preserve"> :base</w:t>
      </w:r>
      <w:proofErr w:type="gramEnd"/>
      <w:r w:rsidRPr="00BA189B">
        <w:rPr>
          <w:rFonts w:ascii="Times New Roman" w:hAnsi="Times New Roman" w:cs="Times New Roman"/>
        </w:rPr>
        <w:t xml:space="preserve"> :height :x  :y</w:t>
      </w:r>
      <w:r w:rsidRPr="00BA189B">
        <w:rPr>
          <w:rFonts w:ascii="Times New Roman" w:hAnsi="Times New Roman" w:cs="Times New Roman"/>
        </w:rPr>
        <w:br/>
        <w:t xml:space="preserve">that draws an isosceles  triangle with given base and height starting at (x,y).  Notice that you’ll need a bit of trig (and the </w:t>
      </w:r>
      <w:r w:rsidRPr="00BA189B">
        <w:rPr>
          <w:rFonts w:ascii="Times New Roman" w:hAnsi="Times New Roman" w:cs="Times New Roman"/>
          <w:b/>
        </w:rPr>
        <w:t>arctan</w:t>
      </w:r>
      <w:r w:rsidRPr="00BA189B">
        <w:rPr>
          <w:rFonts w:ascii="Times New Roman" w:hAnsi="Times New Roman" w:cs="Times New Roman"/>
        </w:rPr>
        <w:t xml:space="preserve"> command) to find the angle you need to turn.  The Edall button on the Logo window is really helpful in allowing you to see all your programs at once.</w:t>
      </w:r>
    </w:p>
    <w:p w:rsidR="004A634B" w:rsidRPr="00BA189B" w:rsidRDefault="004A634B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 xml:space="preserve">Next write programs </w:t>
      </w:r>
      <w:r w:rsidRPr="00BA189B">
        <w:rPr>
          <w:rFonts w:ascii="Times New Roman" w:hAnsi="Times New Roman" w:cs="Times New Roman"/>
          <w:b/>
        </w:rPr>
        <w:t>wall</w:t>
      </w:r>
      <w:r w:rsidRPr="00BA189B">
        <w:rPr>
          <w:rFonts w:ascii="Times New Roman" w:hAnsi="Times New Roman" w:cs="Times New Roman"/>
        </w:rPr>
        <w:t xml:space="preserve"> and </w:t>
      </w:r>
      <w:r w:rsidRPr="00BA189B">
        <w:rPr>
          <w:rFonts w:ascii="Times New Roman" w:hAnsi="Times New Roman" w:cs="Times New Roman"/>
          <w:b/>
        </w:rPr>
        <w:t>roof</w:t>
      </w:r>
      <w:r w:rsidRPr="00BA189B">
        <w:rPr>
          <w:rFonts w:ascii="Times New Roman" w:hAnsi="Times New Roman" w:cs="Times New Roman"/>
        </w:rPr>
        <w:t xml:space="preserve"> that use </w:t>
      </w:r>
      <w:r w:rsidRPr="00BA189B">
        <w:rPr>
          <w:rFonts w:ascii="Times New Roman" w:hAnsi="Times New Roman" w:cs="Times New Roman"/>
          <w:b/>
        </w:rPr>
        <w:t>rectangle</w:t>
      </w:r>
      <w:r w:rsidRPr="00BA189B">
        <w:rPr>
          <w:rFonts w:ascii="Times New Roman" w:hAnsi="Times New Roman" w:cs="Times New Roman"/>
        </w:rPr>
        <w:t xml:space="preserve"> and </w:t>
      </w:r>
      <w:r w:rsidRPr="00BA189B">
        <w:rPr>
          <w:rFonts w:ascii="Times New Roman" w:hAnsi="Times New Roman" w:cs="Times New Roman"/>
          <w:b/>
        </w:rPr>
        <w:t>triangle</w:t>
      </w:r>
      <w:r w:rsidRPr="00BA189B">
        <w:rPr>
          <w:rFonts w:ascii="Times New Roman" w:hAnsi="Times New Roman" w:cs="Times New Roman"/>
        </w:rPr>
        <w:t xml:space="preserve"> to draw the rectangular body of </w:t>
      </w:r>
      <w:r w:rsidR="00BD45B2" w:rsidRPr="00BA189B">
        <w:rPr>
          <w:rFonts w:ascii="Times New Roman" w:hAnsi="Times New Roman" w:cs="Times New Roman"/>
        </w:rPr>
        <w:t xml:space="preserve">the </w:t>
      </w:r>
      <w:r w:rsidRPr="00BA189B">
        <w:rPr>
          <w:rFonts w:ascii="Times New Roman" w:hAnsi="Times New Roman" w:cs="Times New Roman"/>
        </w:rPr>
        <w:t>house and the roof, respectively.  Experiment with different choices of widths, heights, (x</w:t>
      </w:r>
      <w:proofErr w:type="gramStart"/>
      <w:r w:rsidRPr="00BA189B">
        <w:rPr>
          <w:rFonts w:ascii="Times New Roman" w:hAnsi="Times New Roman" w:cs="Times New Roman"/>
        </w:rPr>
        <w:t>,y</w:t>
      </w:r>
      <w:proofErr w:type="gramEnd"/>
      <w:r w:rsidRPr="00BA189B">
        <w:rPr>
          <w:rFonts w:ascii="Times New Roman" w:hAnsi="Times New Roman" w:cs="Times New Roman"/>
        </w:rPr>
        <w:t xml:space="preserve">), etc to get a house that you like.  Your </w:t>
      </w:r>
      <w:r w:rsidRPr="00BA189B">
        <w:rPr>
          <w:rFonts w:ascii="Times New Roman" w:hAnsi="Times New Roman" w:cs="Times New Roman"/>
          <w:b/>
        </w:rPr>
        <w:t>wall</w:t>
      </w:r>
      <w:r w:rsidRPr="00BA189B">
        <w:rPr>
          <w:rFonts w:ascii="Times New Roman" w:hAnsi="Times New Roman" w:cs="Times New Roman"/>
        </w:rPr>
        <w:t xml:space="preserve"> and </w:t>
      </w:r>
      <w:r w:rsidRPr="00BA189B">
        <w:rPr>
          <w:rFonts w:ascii="Times New Roman" w:hAnsi="Times New Roman" w:cs="Times New Roman"/>
          <w:b/>
        </w:rPr>
        <w:t>roof</w:t>
      </w:r>
      <w:r w:rsidRPr="00BA189B">
        <w:rPr>
          <w:rFonts w:ascii="Times New Roman" w:hAnsi="Times New Roman" w:cs="Times New Roman"/>
        </w:rPr>
        <w:t xml:space="preserve"> programs should also color </w:t>
      </w:r>
      <w:r w:rsidR="00976E03" w:rsidRPr="00BA189B">
        <w:rPr>
          <w:rFonts w:ascii="Times New Roman" w:hAnsi="Times New Roman" w:cs="Times New Roman"/>
        </w:rPr>
        <w:t>the house and the roof.  See the color handout and pick colors you like.</w:t>
      </w:r>
    </w:p>
    <w:p w:rsidR="00976E03" w:rsidRPr="00BA189B" w:rsidRDefault="00976E03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 xml:space="preserve"> Write a program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 xml:space="preserve">to </w:t>
      </w:r>
      <w:r w:rsidRPr="00BA189B">
        <w:rPr>
          <w:rFonts w:ascii="Times New Roman" w:hAnsi="Times New Roman" w:cs="Times New Roman"/>
          <w:b/>
        </w:rPr>
        <w:t>door</w:t>
      </w:r>
      <w:r w:rsidRPr="00BA189B">
        <w:rPr>
          <w:rFonts w:ascii="Times New Roman" w:hAnsi="Times New Roman" w:cs="Times New Roman"/>
        </w:rPr>
        <w:t xml:space="preserve"> :width :height :</w:t>
      </w:r>
      <w:proofErr w:type="spellStart"/>
      <w:r w:rsidRPr="00BA189B">
        <w:rPr>
          <w:rFonts w:ascii="Times New Roman" w:hAnsi="Times New Roman" w:cs="Times New Roman"/>
        </w:rPr>
        <w:t>startx</w:t>
      </w:r>
      <w:proofErr w:type="spellEnd"/>
      <w:r w:rsidRPr="00BA189B">
        <w:rPr>
          <w:rFonts w:ascii="Times New Roman" w:hAnsi="Times New Roman" w:cs="Times New Roman"/>
        </w:rPr>
        <w:t xml:space="preserve"> :</w:t>
      </w:r>
      <w:proofErr w:type="spellStart"/>
      <w:r w:rsidRPr="00BA189B">
        <w:rPr>
          <w:rFonts w:ascii="Times New Roman" w:hAnsi="Times New Roman" w:cs="Times New Roman"/>
        </w:rPr>
        <w:t>starty</w:t>
      </w:r>
      <w:proofErr w:type="spellEnd"/>
      <w:r w:rsidRPr="00BA189B">
        <w:rPr>
          <w:rFonts w:ascii="Times New Roman" w:hAnsi="Times New Roman" w:cs="Times New Roman"/>
        </w:rPr>
        <w:t xml:space="preserve"> :</w:t>
      </w:r>
      <w:proofErr w:type="spellStart"/>
      <w:r w:rsidRPr="00BA189B">
        <w:rPr>
          <w:rFonts w:ascii="Times New Roman" w:hAnsi="Times New Roman" w:cs="Times New Roman"/>
        </w:rPr>
        <w:t>knobx</w:t>
      </w:r>
      <w:proofErr w:type="spellEnd"/>
      <w:r w:rsidRPr="00BA189B">
        <w:rPr>
          <w:rFonts w:ascii="Times New Roman" w:hAnsi="Times New Roman" w:cs="Times New Roman"/>
        </w:rPr>
        <w:t xml:space="preserve"> :</w:t>
      </w:r>
      <w:proofErr w:type="spellStart"/>
      <w:r w:rsidRPr="00BA189B">
        <w:rPr>
          <w:rFonts w:ascii="Times New Roman" w:hAnsi="Times New Roman" w:cs="Times New Roman"/>
        </w:rPr>
        <w:t>knoby</w:t>
      </w:r>
      <w:proofErr w:type="spellEnd"/>
      <w:r w:rsidRPr="00BA189B">
        <w:rPr>
          <w:rFonts w:ascii="Times New Roman" w:hAnsi="Times New Roman" w:cs="Times New Roman"/>
        </w:rPr>
        <w:t xml:space="preserve"> :radius</w:t>
      </w:r>
      <w:r w:rsidRPr="00BA189B">
        <w:rPr>
          <w:rFonts w:ascii="Times New Roman" w:hAnsi="Times New Roman" w:cs="Times New Roman"/>
        </w:rPr>
        <w:br/>
        <w:t xml:space="preserve">which uses </w:t>
      </w:r>
      <w:r w:rsidRPr="00BA189B">
        <w:rPr>
          <w:rFonts w:ascii="Times New Roman" w:hAnsi="Times New Roman" w:cs="Times New Roman"/>
          <w:b/>
        </w:rPr>
        <w:t>rectangle</w:t>
      </w:r>
      <w:r w:rsidRPr="00BA189B">
        <w:rPr>
          <w:rFonts w:ascii="Times New Roman" w:hAnsi="Times New Roman" w:cs="Times New Roman"/>
        </w:rPr>
        <w:t xml:space="preserve"> and </w:t>
      </w:r>
      <w:r w:rsidRPr="00BA189B">
        <w:rPr>
          <w:rFonts w:ascii="Times New Roman" w:hAnsi="Times New Roman" w:cs="Times New Roman"/>
          <w:b/>
        </w:rPr>
        <w:t>arc</w:t>
      </w:r>
      <w:r w:rsidRPr="00BA189B">
        <w:rPr>
          <w:rFonts w:ascii="Times New Roman" w:hAnsi="Times New Roman" w:cs="Times New Roman"/>
        </w:rPr>
        <w:t xml:space="preserve"> to draw a door starting at the point (</w:t>
      </w:r>
      <w:proofErr w:type="spellStart"/>
      <w:r w:rsidRPr="00BA189B">
        <w:rPr>
          <w:rFonts w:ascii="Times New Roman" w:hAnsi="Times New Roman" w:cs="Times New Roman"/>
        </w:rPr>
        <w:t>startx</w:t>
      </w:r>
      <w:proofErr w:type="spellEnd"/>
      <w:r w:rsidRPr="00BA189B">
        <w:rPr>
          <w:rFonts w:ascii="Times New Roman" w:hAnsi="Times New Roman" w:cs="Times New Roman"/>
        </w:rPr>
        <w:t xml:space="preserve">, </w:t>
      </w:r>
      <w:proofErr w:type="spellStart"/>
      <w:r w:rsidRPr="00BA189B">
        <w:rPr>
          <w:rFonts w:ascii="Times New Roman" w:hAnsi="Times New Roman" w:cs="Times New Roman"/>
        </w:rPr>
        <w:t>starty</w:t>
      </w:r>
      <w:proofErr w:type="spellEnd"/>
      <w:r w:rsidRPr="00BA189B">
        <w:rPr>
          <w:rFonts w:ascii="Times New Roman" w:hAnsi="Times New Roman" w:cs="Times New Roman"/>
        </w:rPr>
        <w:t>), puts a doorknob centered at (</w:t>
      </w:r>
      <w:proofErr w:type="spellStart"/>
      <w:r w:rsidRPr="00BA189B">
        <w:rPr>
          <w:rFonts w:ascii="Times New Roman" w:hAnsi="Times New Roman" w:cs="Times New Roman"/>
        </w:rPr>
        <w:t>knobx</w:t>
      </w:r>
      <w:proofErr w:type="spellEnd"/>
      <w:r w:rsidRPr="00BA189B">
        <w:rPr>
          <w:rFonts w:ascii="Times New Roman" w:hAnsi="Times New Roman" w:cs="Times New Roman"/>
        </w:rPr>
        <w:t xml:space="preserve">, </w:t>
      </w:r>
      <w:proofErr w:type="spellStart"/>
      <w:r w:rsidRPr="00BA189B">
        <w:rPr>
          <w:rFonts w:ascii="Times New Roman" w:hAnsi="Times New Roman" w:cs="Times New Roman"/>
        </w:rPr>
        <w:t>knoby</w:t>
      </w:r>
      <w:proofErr w:type="spellEnd"/>
      <w:r w:rsidRPr="00BA189B">
        <w:rPr>
          <w:rFonts w:ascii="Times New Roman" w:hAnsi="Times New Roman" w:cs="Times New Roman"/>
        </w:rPr>
        <w:t>) with the given :radius, and colors the door.  You can pick where to put the door, the knob, and what color to use.  Experiment with different numbers.  Play with it until you find a door you like.</w:t>
      </w:r>
    </w:p>
    <w:p w:rsidR="00976E03" w:rsidRPr="00BA189B" w:rsidRDefault="00976E03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>Write a program</w:t>
      </w:r>
      <w:r w:rsidRPr="00BA189B">
        <w:rPr>
          <w:rFonts w:ascii="Times New Roman" w:hAnsi="Times New Roman" w:cs="Times New Roman"/>
        </w:rPr>
        <w:br/>
      </w:r>
      <w:r w:rsidRPr="00BA189B">
        <w:rPr>
          <w:rFonts w:ascii="Times New Roman" w:hAnsi="Times New Roman" w:cs="Times New Roman"/>
        </w:rPr>
        <w:tab/>
        <w:t xml:space="preserve">to </w:t>
      </w:r>
      <w:proofErr w:type="gramStart"/>
      <w:r w:rsidRPr="00BA189B">
        <w:rPr>
          <w:rFonts w:ascii="Times New Roman" w:hAnsi="Times New Roman" w:cs="Times New Roman"/>
          <w:b/>
        </w:rPr>
        <w:t>window</w:t>
      </w:r>
      <w:r w:rsidRPr="00BA189B">
        <w:rPr>
          <w:rFonts w:ascii="Times New Roman" w:hAnsi="Times New Roman" w:cs="Times New Roman"/>
        </w:rPr>
        <w:t xml:space="preserve"> :width</w:t>
      </w:r>
      <w:proofErr w:type="gramEnd"/>
      <w:r w:rsidRPr="00BA189B">
        <w:rPr>
          <w:rFonts w:ascii="Times New Roman" w:hAnsi="Times New Roman" w:cs="Times New Roman"/>
        </w:rPr>
        <w:t xml:space="preserve"> :height :x :y</w:t>
      </w:r>
      <w:r w:rsidRPr="00BA189B">
        <w:rPr>
          <w:rFonts w:ascii="Times New Roman" w:hAnsi="Times New Roman" w:cs="Times New Roman"/>
        </w:rPr>
        <w:br/>
        <w:t xml:space="preserve">that uses </w:t>
      </w:r>
      <w:r w:rsidRPr="00BA189B">
        <w:rPr>
          <w:rFonts w:ascii="Times New Roman" w:hAnsi="Times New Roman" w:cs="Times New Roman"/>
          <w:b/>
        </w:rPr>
        <w:t>rectangle</w:t>
      </w:r>
      <w:r w:rsidRPr="00BA189B">
        <w:rPr>
          <w:rFonts w:ascii="Times New Roman" w:hAnsi="Times New Roman" w:cs="Times New Roman"/>
        </w:rPr>
        <w:t xml:space="preserve"> to draw a window</w:t>
      </w:r>
      <w:r w:rsidR="00BD45B2" w:rsidRPr="00BA189B">
        <w:rPr>
          <w:rFonts w:ascii="Times New Roman" w:hAnsi="Times New Roman" w:cs="Times New Roman"/>
        </w:rPr>
        <w:t xml:space="preserve"> and color it.  </w:t>
      </w:r>
      <w:r w:rsidR="00D672A3" w:rsidRPr="00BA189B">
        <w:rPr>
          <w:rFonts w:ascii="Times New Roman" w:hAnsi="Times New Roman" w:cs="Times New Roman"/>
        </w:rPr>
        <w:t xml:space="preserve"> Feel free to be creative and make the windows as fancy as you like.</w:t>
      </w:r>
    </w:p>
    <w:p w:rsidR="00BD45B2" w:rsidRPr="00BA189B" w:rsidRDefault="00D672A3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</w:rPr>
        <w:t xml:space="preserve">Finally write the main program </w:t>
      </w:r>
      <w:r w:rsidRPr="00BA189B">
        <w:rPr>
          <w:rFonts w:ascii="Times New Roman" w:hAnsi="Times New Roman" w:cs="Times New Roman"/>
          <w:b/>
        </w:rPr>
        <w:t>house</w:t>
      </w:r>
      <w:r w:rsidRPr="00BA189B">
        <w:rPr>
          <w:rFonts w:ascii="Times New Roman" w:hAnsi="Times New Roman" w:cs="Times New Roman"/>
        </w:rPr>
        <w:t xml:space="preserve"> which uses the </w:t>
      </w:r>
      <w:r w:rsidRPr="00BA189B">
        <w:rPr>
          <w:rFonts w:ascii="Times New Roman" w:hAnsi="Times New Roman" w:cs="Times New Roman"/>
          <w:b/>
        </w:rPr>
        <w:t>wall</w:t>
      </w:r>
      <w:r w:rsidRPr="00BA189B">
        <w:rPr>
          <w:rFonts w:ascii="Times New Roman" w:hAnsi="Times New Roman" w:cs="Times New Roman"/>
        </w:rPr>
        <w:t xml:space="preserve">, </w:t>
      </w:r>
      <w:r w:rsidRPr="00BA189B">
        <w:rPr>
          <w:rFonts w:ascii="Times New Roman" w:hAnsi="Times New Roman" w:cs="Times New Roman"/>
          <w:b/>
        </w:rPr>
        <w:t>roof</w:t>
      </w:r>
      <w:r w:rsidRPr="00BA189B">
        <w:rPr>
          <w:rFonts w:ascii="Times New Roman" w:hAnsi="Times New Roman" w:cs="Times New Roman"/>
        </w:rPr>
        <w:t xml:space="preserve">, </w:t>
      </w:r>
      <w:r w:rsidRPr="00BA189B">
        <w:rPr>
          <w:rFonts w:ascii="Times New Roman" w:hAnsi="Times New Roman" w:cs="Times New Roman"/>
          <w:b/>
        </w:rPr>
        <w:t>door</w:t>
      </w:r>
      <w:r w:rsidRPr="00BA189B">
        <w:rPr>
          <w:rFonts w:ascii="Times New Roman" w:hAnsi="Times New Roman" w:cs="Times New Roman"/>
        </w:rPr>
        <w:t xml:space="preserve">, and </w:t>
      </w:r>
      <w:r w:rsidRPr="00BA189B">
        <w:rPr>
          <w:rFonts w:ascii="Times New Roman" w:hAnsi="Times New Roman" w:cs="Times New Roman"/>
          <w:b/>
        </w:rPr>
        <w:t>window</w:t>
      </w:r>
      <w:r w:rsidRPr="00BA189B">
        <w:rPr>
          <w:rFonts w:ascii="Times New Roman" w:hAnsi="Times New Roman" w:cs="Times New Roman"/>
        </w:rPr>
        <w:t xml:space="preserve"> programs to make a house.  Include at least two windows.  Write other programs to add any other features you like.  By breaking the </w:t>
      </w:r>
      <w:r w:rsidR="00BD45B2" w:rsidRPr="00BA189B">
        <w:rPr>
          <w:rFonts w:ascii="Times New Roman" w:hAnsi="Times New Roman" w:cs="Times New Roman"/>
        </w:rPr>
        <w:t>job into smaller pieces, it’s much much easier to find and fix mistakes.  Copy all your programs and your finished picture below:</w:t>
      </w:r>
    </w:p>
    <w:p w:rsidR="004A634B" w:rsidRPr="00BA189B" w:rsidRDefault="004A634B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BD45B2" w:rsidRPr="00BA189B" w:rsidRDefault="00BD45B2">
      <w:pPr>
        <w:rPr>
          <w:rFonts w:ascii="Times New Roman" w:hAnsi="Times New Roman" w:cs="Times New Roman"/>
        </w:rPr>
      </w:pPr>
    </w:p>
    <w:p w:rsidR="003004F1" w:rsidRPr="00BA189B" w:rsidRDefault="00954B00">
      <w:pPr>
        <w:rPr>
          <w:rFonts w:ascii="Times New Roman" w:hAnsi="Times New Roman" w:cs="Times New Roman"/>
        </w:rPr>
      </w:pPr>
      <w:r w:rsidRPr="00BA189B"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7.5pt;margin-top:2.05pt;width:465.55pt;height:500.85pt;z-index:251662336;mso-width-relative:margin;mso-height-relative:margin">
            <v:textbox>
              <w:txbxContent>
                <w:p w:rsidR="00BD45B2" w:rsidRDefault="00BD45B2"/>
              </w:txbxContent>
            </v:textbox>
          </v:shape>
        </w:pict>
      </w: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p w:rsidR="003004F1" w:rsidRPr="00BA189B" w:rsidRDefault="003004F1" w:rsidP="003004F1">
      <w:pPr>
        <w:rPr>
          <w:rFonts w:ascii="Times New Roman" w:hAnsi="Times New Roman" w:cs="Times New Roman"/>
        </w:rPr>
      </w:pPr>
    </w:p>
    <w:p w:rsidR="003004F1" w:rsidRPr="00BA189B" w:rsidRDefault="003004F1">
      <w:pPr>
        <w:rPr>
          <w:rFonts w:ascii="Times New Roman" w:hAnsi="Times New Roman" w:cs="Times New Roman"/>
        </w:rPr>
      </w:pPr>
    </w:p>
    <w:sectPr w:rsidR="003004F1" w:rsidRPr="00BA189B" w:rsidSect="0021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78B6"/>
    <w:rsid w:val="00215125"/>
    <w:rsid w:val="003004F1"/>
    <w:rsid w:val="003011BC"/>
    <w:rsid w:val="00325ADA"/>
    <w:rsid w:val="004723DD"/>
    <w:rsid w:val="004A634B"/>
    <w:rsid w:val="004F30E1"/>
    <w:rsid w:val="00690075"/>
    <w:rsid w:val="007B5B2E"/>
    <w:rsid w:val="00954B00"/>
    <w:rsid w:val="00976E03"/>
    <w:rsid w:val="00B34EA7"/>
    <w:rsid w:val="00BA189B"/>
    <w:rsid w:val="00BA2555"/>
    <w:rsid w:val="00BD45B2"/>
    <w:rsid w:val="00C4016B"/>
    <w:rsid w:val="00D672A3"/>
    <w:rsid w:val="00E878B6"/>
    <w:rsid w:val="00F5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Kent Pearce</cp:lastModifiedBy>
  <cp:revision>6</cp:revision>
  <dcterms:created xsi:type="dcterms:W3CDTF">2011-11-11T21:39:00Z</dcterms:created>
  <dcterms:modified xsi:type="dcterms:W3CDTF">2011-11-17T15:40:00Z</dcterms:modified>
</cp:coreProperties>
</file>